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649"/>
        </w:tabs>
        <w:ind w:firstLine="2800" w:firstLineChars="10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主治医意見書作成手数料請求書</w:t>
      </w:r>
    </w:p>
    <w:p>
      <w:pPr>
        <w:pStyle w:val="0"/>
        <w:ind w:right="84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酒々井町長　小坂　泰久　様　　　　　　　　　　　　　　令和　　　　年　　　月　　　日</w:t>
      </w: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　住　　　所</w:t>
      </w: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　医療機関名</w:t>
      </w: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spacing w:val="35"/>
          <w:kern w:val="0"/>
          <w:sz w:val="21"/>
          <w:fitText w:val="1050" w:id="1"/>
        </w:rPr>
        <w:t>医師氏</w:t>
      </w:r>
      <w:r>
        <w:rPr>
          <w:rFonts w:hint="eastAsia" w:ascii="ＭＳ ゴシック" w:hAnsi="ＭＳ ゴシック" w:eastAsia="ＭＳ ゴシック"/>
          <w:kern w:val="0"/>
          <w:sz w:val="21"/>
          <w:fitText w:val="1050" w:id="1"/>
        </w:rPr>
        <w:t>名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</w:t>
      </w:r>
      <w:r>
        <w:rPr>
          <w:rFonts w:hint="eastAsia" w:ascii="ＭＳ ゴシック" w:hAnsi="ＭＳ ゴシック" w:eastAsia="ＭＳ ゴシック"/>
          <w:kern w:val="0"/>
          <w:sz w:val="21"/>
        </w:rPr>
        <w:t xml:space="preserve">    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印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8"/>
        <w:gridCol w:w="1163"/>
        <w:gridCol w:w="1843"/>
        <w:gridCol w:w="1424"/>
        <w:gridCol w:w="2658"/>
      </w:tblGrid>
      <w:tr>
        <w:trPr>
          <w:trHeight w:val="385" w:hRule="atLeast"/>
        </w:trPr>
        <w:tc>
          <w:tcPr>
            <w:tcW w:w="9606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合計金額　　　　　　　　　　　　　円</w:t>
            </w:r>
          </w:p>
        </w:tc>
      </w:tr>
      <w:tr>
        <w:trPr>
          <w:trHeight w:val="211" w:hRule="atLeast"/>
        </w:trPr>
        <w:tc>
          <w:tcPr>
            <w:tcW w:w="25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15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8"/>
                <w:kern w:val="0"/>
                <w:sz w:val="20"/>
                <w:fitText w:val="2000" w:id="2"/>
              </w:rPr>
              <w:t>主治医意見書種</w:t>
            </w:r>
            <w:r>
              <w:rPr>
                <w:rFonts w:hint="eastAsia" w:asciiTheme="minorEastAsia" w:hAnsiTheme="minorEastAsia" w:eastAsiaTheme="minorEastAsia"/>
                <w:spacing w:val="4"/>
                <w:kern w:val="0"/>
                <w:sz w:val="20"/>
                <w:fitText w:val="2000" w:id="2"/>
              </w:rPr>
              <w:t>類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    </w:t>
            </w:r>
          </w:p>
        </w:tc>
        <w:tc>
          <w:tcPr>
            <w:tcW w:w="11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00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数　量</w:t>
            </w:r>
          </w:p>
        </w:tc>
        <w:tc>
          <w:tcPr>
            <w:tcW w:w="184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400" w:firstLineChars="2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単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価</w:t>
            </w:r>
          </w:p>
        </w:tc>
        <w:tc>
          <w:tcPr>
            <w:tcW w:w="142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消費税額</w:t>
            </w:r>
          </w:p>
        </w:tc>
        <w:tc>
          <w:tcPr>
            <w:tcW w:w="265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700" w:firstLineChars="3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額</w:t>
            </w:r>
          </w:p>
        </w:tc>
      </w:tr>
      <w:tr>
        <w:trPr>
          <w:trHeight w:val="132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60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72"/>
                <w:kern w:val="0"/>
                <w:sz w:val="20"/>
                <w:fitText w:val="1920" w:id="3"/>
              </w:rPr>
              <w:t>在宅新規申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0"/>
                <w:fitText w:val="1920" w:id="3"/>
              </w:rPr>
              <w:t>請</w:t>
            </w:r>
          </w:p>
        </w:tc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５，０００円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５００円</w:t>
            </w:r>
          </w:p>
        </w:tc>
        <w:tc>
          <w:tcPr>
            <w:tcW w:w="265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　　円</w:t>
            </w:r>
          </w:p>
        </w:tc>
      </w:tr>
      <w:tr>
        <w:trPr>
          <w:trHeight w:val="360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60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72"/>
                <w:kern w:val="0"/>
                <w:sz w:val="20"/>
                <w:fitText w:val="1920" w:id="4"/>
              </w:rPr>
              <w:t>在宅継続申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0"/>
                <w:fitText w:val="1920" w:id="4"/>
              </w:rPr>
              <w:t>請</w:t>
            </w:r>
          </w:p>
        </w:tc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４，０００円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４００円</w:t>
            </w:r>
          </w:p>
        </w:tc>
        <w:tc>
          <w:tcPr>
            <w:tcW w:w="265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　　円</w:t>
            </w:r>
          </w:p>
        </w:tc>
      </w:tr>
      <w:tr>
        <w:trPr>
          <w:trHeight w:val="360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60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72"/>
                <w:kern w:val="0"/>
                <w:sz w:val="20"/>
                <w:fitText w:val="1920" w:id="5"/>
              </w:rPr>
              <w:t>施設新規申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0"/>
                <w:fitText w:val="1920" w:id="5"/>
              </w:rPr>
              <w:t>請</w:t>
            </w:r>
          </w:p>
        </w:tc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４，０００円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４００円</w:t>
            </w:r>
          </w:p>
        </w:tc>
        <w:tc>
          <w:tcPr>
            <w:tcW w:w="265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　　円</w:t>
            </w:r>
          </w:p>
        </w:tc>
      </w:tr>
      <w:tr>
        <w:trPr>
          <w:trHeight w:val="161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160" w:firstLineChars="5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72"/>
                <w:kern w:val="0"/>
                <w:sz w:val="20"/>
                <w:fitText w:val="1920" w:id="6"/>
              </w:rPr>
              <w:t>施設継続申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0"/>
                <w:fitText w:val="1920" w:id="6"/>
              </w:rPr>
              <w:t>請</w:t>
            </w:r>
          </w:p>
        </w:tc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３，０００円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ind w:firstLine="200" w:firstLineChars="1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３００円</w:t>
            </w:r>
          </w:p>
        </w:tc>
        <w:tc>
          <w:tcPr>
            <w:tcW w:w="2658" w:type="dxa"/>
            <w:shd w:val="clear" w:color="auto" w:fill="auto"/>
            <w:vAlign w:val="top"/>
          </w:tcPr>
          <w:p>
            <w:pPr>
              <w:pStyle w:val="0"/>
              <w:adjustRightInd w:val="0"/>
              <w:spacing w:line="120" w:lineRule="atLeas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　　　　　円</w:t>
            </w:r>
          </w:p>
        </w:tc>
      </w:tr>
    </w:tbl>
    <w:p>
      <w:pPr>
        <w:pStyle w:val="0"/>
        <w:spacing w:line="60" w:lineRule="atLeast"/>
        <w:jc w:val="left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pacing w:line="60" w:lineRule="atLeast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sz w:val="21"/>
        </w:rPr>
        <w:t>振込先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</w:t>
      </w:r>
      <w:r>
        <w:rPr>
          <w:rFonts w:hint="eastAsia" w:ascii="ＭＳ ゴシック" w:hAnsi="ＭＳ ゴシック" w:eastAsia="ＭＳ ゴシック"/>
          <w:sz w:val="21"/>
        </w:rPr>
        <w:t>銀行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</w:t>
      </w:r>
      <w:r>
        <w:rPr>
          <w:rFonts w:hint="eastAsia" w:ascii="ＭＳ ゴシック" w:hAnsi="ＭＳ ゴシック" w:eastAsia="ＭＳ ゴシック"/>
          <w:sz w:val="21"/>
        </w:rPr>
        <w:t>支店　普・当　口座番号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</w:t>
      </w:r>
    </w:p>
    <w:p>
      <w:pPr>
        <w:pStyle w:val="0"/>
        <w:spacing w:line="60" w:lineRule="atLeast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フリガナ</w:t>
      </w:r>
    </w:p>
    <w:p>
      <w:pPr>
        <w:pStyle w:val="0"/>
        <w:spacing w:line="60" w:lineRule="atLeast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sz w:val="21"/>
        </w:rPr>
        <w:t>口座名義人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　　　　　　　　　　　　　　　　　　　</w:t>
      </w:r>
    </w:p>
    <w:p>
      <w:pPr>
        <w:pStyle w:val="0"/>
        <w:spacing w:line="60" w:lineRule="atLeast"/>
        <w:jc w:val="left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1"/>
        </w:rPr>
        <w:t>該当者の内訳　　　　　　　　</w:t>
      </w:r>
      <w:r>
        <w:rPr>
          <w:rFonts w:hint="eastAsia" w:ascii="ＭＳ ゴシック" w:hAnsi="ＭＳ ゴシック" w:eastAsia="ＭＳ ゴシック"/>
          <w:sz w:val="18"/>
        </w:rPr>
        <w:t>※　該当者の氏名を記入してください。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8"/>
        <w:gridCol w:w="2410"/>
        <w:gridCol w:w="2410"/>
        <w:gridCol w:w="2268"/>
      </w:tblGrid>
      <w:tr>
        <w:trPr>
          <w:trHeight w:val="94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ind w:firstLine="600" w:firstLineChars="3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在宅新規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在宅継続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施設新規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施設継続</w:t>
            </w:r>
          </w:p>
        </w:tc>
      </w:tr>
      <w:tr>
        <w:trPr>
          <w:trHeight w:val="155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188" w:hRule="atLeast"/>
        </w:trPr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spacing w:line="20" w:lineRule="exact"/>
        <w:jc w:val="left"/>
        <w:rPr>
          <w:rFonts w:hint="default" w:ascii="ＭＳ ゴシック" w:hAnsi="ＭＳ ゴシック" w:eastAsia="ＭＳ ゴシック"/>
          <w:sz w:val="21"/>
        </w:rPr>
      </w:pPr>
    </w:p>
    <w:sectPr>
      <w:pgSz w:w="11907" w:h="8391" w:orient="landscape"/>
      <w:pgMar w:top="288" w:right="510" w:bottom="28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0</Words>
  <Characters>194</Characters>
  <Application>JUST Note</Application>
  <Lines>52</Lines>
  <Paragraphs>35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2019-05-07T00:39:00Z</cp:lastPrinted>
  <dcterms:created xsi:type="dcterms:W3CDTF">2016-04-25T08:29:00Z</dcterms:created>
  <dcterms:modified xsi:type="dcterms:W3CDTF">2025-06-18T03:01:30Z</dcterms:modified>
  <cp:revision>9</cp:revision>
</cp:coreProperties>
</file>