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eastAsia" w:ascii="ＭＳ 明朝" w:hAnsi="ＭＳ 明朝"/>
          <w:kern w:val="0"/>
        </w:rPr>
      </w:pPr>
      <w:bookmarkStart w:id="0" w:name="_GoBack"/>
      <w:bookmarkEnd w:id="0"/>
      <w:r>
        <w:rPr>
          <w:rFonts w:hint="eastAsia" w:ascii="ＭＳ 明朝" w:hAnsi="ＭＳ 明朝"/>
          <w:kern w:val="0"/>
        </w:rPr>
        <w:t>第５号様式（第９条）</w:t>
      </w:r>
    </w:p>
    <w:p>
      <w:pPr>
        <w:pStyle w:val="0"/>
        <w:widowControl w:val="1"/>
        <w:jc w:val="left"/>
        <w:rPr>
          <w:rFonts w:hint="eastAsia" w:ascii="ＭＳ 明朝" w:hAnsi="ＭＳ 明朝"/>
          <w:kern w:val="0"/>
        </w:rPr>
      </w:pPr>
    </w:p>
    <w:p>
      <w:pPr>
        <w:pStyle w:val="0"/>
        <w:widowControl w:val="1"/>
        <w:jc w:val="center"/>
        <w:rPr>
          <w:rFonts w:hint="eastAsia" w:ascii="ＭＳ 明朝" w:hAnsi="ＭＳ 明朝"/>
          <w:kern w:val="0"/>
        </w:rPr>
      </w:pPr>
      <w:r>
        <w:rPr>
          <w:rFonts w:hint="eastAsia" w:ascii="ＭＳ 明朝" w:hAnsi="ＭＳ 明朝"/>
          <w:kern w:val="0"/>
        </w:rPr>
        <w:t>酒々井町木造住宅耐震改修設計終了報告書</w:t>
      </w:r>
    </w:p>
    <w:p>
      <w:pPr>
        <w:pStyle w:val="0"/>
        <w:widowControl w:val="1"/>
        <w:jc w:val="left"/>
        <w:rPr>
          <w:rFonts w:hint="eastAsia" w:ascii="ＭＳ 明朝" w:hAnsi="ＭＳ 明朝"/>
          <w:kern w:val="0"/>
        </w:rPr>
      </w:pPr>
    </w:p>
    <w:p>
      <w:pPr>
        <w:pStyle w:val="0"/>
        <w:widowControl w:val="1"/>
        <w:jc w:val="right"/>
        <w:rPr>
          <w:rFonts w:hint="eastAsia" w:ascii="ＭＳ 明朝" w:hAnsi="ＭＳ 明朝"/>
          <w:kern w:val="0"/>
        </w:rPr>
      </w:pPr>
      <w:r>
        <w:rPr>
          <w:rFonts w:hint="eastAsia" w:ascii="ＭＳ 明朝" w:hAnsi="ＭＳ 明朝"/>
          <w:kern w:val="0"/>
        </w:rPr>
        <w:t>　　年　　月　　日</w:t>
      </w:r>
    </w:p>
    <w:p>
      <w:pPr>
        <w:pStyle w:val="0"/>
        <w:widowControl w:val="1"/>
        <w:jc w:val="left"/>
        <w:rPr>
          <w:rFonts w:hint="eastAsia" w:ascii="ＭＳ 明朝" w:hAnsi="ＭＳ 明朝"/>
          <w:kern w:val="0"/>
        </w:rPr>
      </w:pPr>
    </w:p>
    <w:p>
      <w:pPr>
        <w:pStyle w:val="0"/>
        <w:widowControl w:val="1"/>
        <w:jc w:val="left"/>
        <w:rPr>
          <w:rFonts w:hint="default" w:ascii="ＭＳ 明朝" w:hAnsi="ＭＳ 明朝"/>
          <w:kern w:val="0"/>
        </w:rPr>
      </w:pPr>
      <w:r>
        <w:rPr>
          <w:rFonts w:hint="eastAsia" w:ascii="ＭＳ 明朝" w:hAnsi="ＭＳ 明朝"/>
          <w:kern w:val="0"/>
        </w:rPr>
        <w:t>（あて先）酒々井町長</w:t>
      </w:r>
    </w:p>
    <w:p>
      <w:pPr>
        <w:pStyle w:val="0"/>
        <w:widowControl w:val="1"/>
        <w:jc w:val="left"/>
        <w:rPr>
          <w:rFonts w:hint="default" w:ascii="ＭＳ 明朝" w:hAnsi="ＭＳ 明朝"/>
          <w:kern w:val="0"/>
        </w:rPr>
      </w:pPr>
    </w:p>
    <w:p>
      <w:pPr>
        <w:pStyle w:val="0"/>
        <w:widowControl w:val="1"/>
        <w:ind w:firstLine="4830" w:firstLineChars="2300"/>
        <w:jc w:val="left"/>
        <w:rPr>
          <w:rFonts w:hint="default" w:ascii="ＭＳ 明朝" w:hAnsi="ＭＳ 明朝"/>
          <w:kern w:val="0"/>
        </w:rPr>
      </w:pPr>
      <w:r>
        <w:rPr>
          <w:rFonts w:hint="eastAsia" w:ascii="ＭＳ 明朝" w:hAnsi="ＭＳ 明朝"/>
          <w:kern w:val="0"/>
        </w:rPr>
        <w:t>（申請者）</w:t>
      </w:r>
    </w:p>
    <w:p>
      <w:pPr>
        <w:pStyle w:val="0"/>
        <w:widowControl w:val="1"/>
        <w:ind w:firstLine="5040" w:firstLineChars="1200"/>
        <w:jc w:val="left"/>
        <w:rPr>
          <w:rFonts w:hint="default" w:ascii="ＭＳ 明朝" w:hAnsi="ＭＳ 明朝"/>
          <w:kern w:val="0"/>
        </w:rPr>
      </w:pPr>
      <w:r>
        <w:rPr>
          <w:rFonts w:hint="eastAsia" w:ascii="ＭＳ 明朝" w:hAnsi="ＭＳ 明朝"/>
          <w:spacing w:val="105"/>
          <w:kern w:val="0"/>
          <w:fitText w:val="630" w:id="1"/>
        </w:rPr>
        <w:t>住</w:t>
      </w:r>
      <w:r>
        <w:rPr>
          <w:rFonts w:hint="eastAsia" w:ascii="ＭＳ 明朝" w:hAnsi="ＭＳ 明朝"/>
          <w:kern w:val="0"/>
          <w:fitText w:val="630" w:id="1"/>
        </w:rPr>
        <w:t>所</w:t>
      </w:r>
      <w:r>
        <w:rPr>
          <w:rFonts w:hint="eastAsia" w:ascii="ＭＳ 明朝" w:hAnsi="ＭＳ 明朝"/>
          <w:kern w:val="0"/>
        </w:rPr>
        <w:t xml:space="preserve"> </w:t>
      </w:r>
      <w:r>
        <w:rPr>
          <w:rFonts w:hint="eastAsia" w:ascii="ＭＳ 明朝" w:hAnsi="ＭＳ 明朝"/>
          <w:kern w:val="0"/>
        </w:rPr>
        <w:t>酒々井町</w:t>
      </w:r>
    </w:p>
    <w:p>
      <w:pPr>
        <w:pStyle w:val="0"/>
        <w:widowControl w:val="1"/>
        <w:ind w:firstLine="5040" w:firstLineChars="1200"/>
        <w:jc w:val="left"/>
        <w:rPr>
          <w:rFonts w:hint="default" w:ascii="ＭＳ 明朝" w:hAnsi="ＭＳ 明朝"/>
          <w:kern w:val="0"/>
        </w:rPr>
      </w:pPr>
      <w:r>
        <w:rPr>
          <w:rFonts w:hint="eastAsia" w:ascii="ＭＳ 明朝" w:hAnsi="ＭＳ 明朝"/>
          <w:spacing w:val="105"/>
          <w:kern w:val="0"/>
          <w:fitText w:val="630" w:id="2"/>
        </w:rPr>
        <w:t>氏</w:t>
      </w:r>
      <w:r>
        <w:rPr>
          <w:rFonts w:hint="eastAsia" w:ascii="ＭＳ 明朝" w:hAnsi="ＭＳ 明朝"/>
          <w:kern w:val="0"/>
          <w:fitText w:val="630" w:id="2"/>
        </w:rPr>
        <w:t>名</w:t>
      </w:r>
      <w:r>
        <w:rPr>
          <w:rFonts w:hint="eastAsia" w:ascii="ＭＳ 明朝" w:hAnsi="ＭＳ 明朝"/>
          <w:kern w:val="0"/>
        </w:rPr>
        <w:t>　　　　　　　　　　　　</w:t>
      </w:r>
    </w:p>
    <w:p>
      <w:pPr>
        <w:pStyle w:val="0"/>
        <w:widowControl w:val="1"/>
        <w:ind w:firstLine="5040" w:firstLineChars="2400"/>
        <w:jc w:val="left"/>
        <w:rPr>
          <w:rFonts w:hint="default" w:ascii="ＭＳ 明朝" w:hAnsi="ＭＳ 明朝"/>
          <w:kern w:val="0"/>
        </w:rPr>
      </w:pPr>
      <w:r>
        <w:rPr>
          <w:rFonts w:hint="eastAsia" w:ascii="ＭＳ 明朝" w:hAnsi="ＭＳ 明朝"/>
          <w:kern w:val="0"/>
        </w:rPr>
        <w:t>電　話</w:t>
      </w:r>
    </w:p>
    <w:p>
      <w:pPr>
        <w:pStyle w:val="0"/>
        <w:widowControl w:val="1"/>
        <w:jc w:val="left"/>
        <w:rPr>
          <w:rFonts w:hint="eastAsia" w:ascii="ＭＳ 明朝" w:hAnsi="ＭＳ 明朝"/>
          <w:kern w:val="0"/>
        </w:rPr>
      </w:pPr>
    </w:p>
    <w:p>
      <w:pPr>
        <w:pStyle w:val="0"/>
        <w:widowControl w:val="1"/>
        <w:ind w:firstLine="420" w:firstLineChars="200"/>
        <w:jc w:val="left"/>
        <w:rPr>
          <w:rFonts w:hint="eastAsia" w:ascii="ＭＳ 明朝" w:hAnsi="ＭＳ 明朝"/>
          <w:kern w:val="0"/>
        </w:rPr>
      </w:pPr>
      <w:r>
        <w:rPr>
          <w:rFonts w:hint="eastAsia" w:ascii="ＭＳ 明朝" w:hAnsi="ＭＳ 明朝"/>
          <w:kern w:val="0"/>
        </w:rPr>
        <w:t>　　年　　月　　日付け</w:t>
      </w:r>
      <w:r>
        <w:rPr>
          <w:rFonts w:hint="eastAsia" w:ascii="ＭＳ 明朝" w:hAnsi="ＭＳ 明朝"/>
          <w:color w:val="FFFFFF"/>
          <w:kern w:val="0"/>
        </w:rPr>
        <w:t>酒々井町指令</w:t>
      </w:r>
      <w:r>
        <w:rPr>
          <w:rFonts w:hint="eastAsia" w:ascii="ＭＳ 明朝" w:hAnsi="ＭＳ 明朝"/>
          <w:kern w:val="0"/>
        </w:rPr>
        <w:t>第　　　号－　　で交付決定（変更交付決定）された酒々井町木造住宅耐震改修工事費補助金に係る設計を終了したので報告します。</w:t>
      </w:r>
    </w:p>
    <w:p>
      <w:pPr>
        <w:pStyle w:val="0"/>
        <w:widowControl w:val="1"/>
        <w:jc w:val="left"/>
        <w:rPr>
          <w:rFonts w:hint="eastAsia" w:ascii="ＭＳ 明朝" w:hAnsi="ＭＳ 明朝"/>
          <w:kern w:val="0"/>
        </w:rPr>
      </w:pPr>
    </w:p>
    <w:p>
      <w:pPr>
        <w:pStyle w:val="0"/>
        <w:widowControl w:val="1"/>
        <w:jc w:val="center"/>
        <w:rPr>
          <w:rFonts w:hint="eastAsia" w:ascii="ＭＳ 明朝" w:hAnsi="ＭＳ 明朝"/>
          <w:kern w:val="0"/>
        </w:rPr>
      </w:pPr>
      <w:r>
        <w:rPr>
          <w:rFonts w:hint="eastAsia" w:ascii="ＭＳ 明朝" w:hAnsi="ＭＳ 明朝"/>
          <w:kern w:val="0"/>
        </w:rPr>
        <w:t>記</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１　耐震改修の工事後に期待できる耐震性</w:t>
      </w:r>
    </w:p>
    <w:p>
      <w:pPr>
        <w:pStyle w:val="0"/>
        <w:widowControl w:val="1"/>
        <w:jc w:val="left"/>
        <w:rPr>
          <w:rFonts w:hint="eastAsia" w:ascii="ＭＳ 明朝" w:hAnsi="ＭＳ 明朝"/>
          <w:kern w:val="0"/>
        </w:rPr>
      </w:pPr>
      <w:r>
        <w:rPr>
          <w:rFonts w:hint="eastAsia" w:ascii="ＭＳ 明朝" w:hAnsi="ＭＳ 明朝"/>
          <w:kern w:val="0"/>
        </w:rPr>
        <w:t>　　現状の上部構造評点　　　最低値　　</w:t>
      </w:r>
      <w:r>
        <w:rPr>
          <w:rFonts w:hint="eastAsia" w:ascii="ＭＳ 明朝" w:hAnsi="ＭＳ 明朝"/>
          <w:kern w:val="0"/>
          <w:u w:val="single" w:color="auto"/>
        </w:rPr>
        <w:t>　　　　　</w:t>
      </w:r>
    </w:p>
    <w:tbl>
      <w:tblPr>
        <w:tblStyle w:val="11"/>
        <w:tblW w:w="5775" w:type="dxa"/>
        <w:tblInd w:w="13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816"/>
        <w:gridCol w:w="1964"/>
        <w:gridCol w:w="1995"/>
      </w:tblGrid>
      <w:tr>
        <w:trPr/>
        <w:tc>
          <w:tcPr>
            <w:tcW w:w="181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c>
          <w:tcPr>
            <w:tcW w:w="196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center"/>
              <w:rPr>
                <w:rFonts w:hint="eastAsia" w:ascii="ＭＳ 明朝" w:hAnsi="ＭＳ 明朝"/>
                <w:kern w:val="0"/>
              </w:rPr>
            </w:pPr>
            <w:r>
              <w:rPr>
                <w:rFonts w:hint="eastAsia" w:ascii="ＭＳ 明朝" w:hAnsi="ＭＳ 明朝"/>
                <w:kern w:val="0"/>
              </w:rPr>
              <w:t>Ｘ方向</w:t>
            </w:r>
          </w:p>
        </w:tc>
        <w:tc>
          <w:tcPr>
            <w:tcW w:w="199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center"/>
              <w:rPr>
                <w:rFonts w:hint="eastAsia" w:ascii="ＭＳ 明朝" w:hAnsi="ＭＳ 明朝"/>
                <w:kern w:val="0"/>
              </w:rPr>
            </w:pPr>
            <w:r>
              <w:rPr>
                <w:rFonts w:hint="eastAsia" w:ascii="ＭＳ 明朝" w:hAnsi="ＭＳ 明朝"/>
                <w:kern w:val="0"/>
              </w:rPr>
              <w:t>Ｙ方向</w:t>
            </w:r>
          </w:p>
        </w:tc>
      </w:tr>
      <w:tr>
        <w:trPr>
          <w:trHeight w:val="360" w:hRule="atLeast"/>
        </w:trPr>
        <w:tc>
          <w:tcPr>
            <w:tcW w:w="181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eastAsia" w:ascii="ＭＳ 明朝" w:hAnsi="ＭＳ 明朝"/>
                <w:kern w:val="0"/>
              </w:rPr>
            </w:pPr>
            <w:r>
              <w:rPr>
                <w:rFonts w:hint="eastAsia" w:ascii="ＭＳ 明朝" w:hAnsi="ＭＳ 明朝"/>
                <w:kern w:val="0"/>
              </w:rPr>
              <w:t>２階</w:t>
            </w:r>
          </w:p>
        </w:tc>
        <w:tc>
          <w:tcPr>
            <w:tcW w:w="196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c>
          <w:tcPr>
            <w:tcW w:w="199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r>
      <w:tr>
        <w:trPr>
          <w:trHeight w:val="375" w:hRule="atLeast"/>
        </w:trPr>
        <w:tc>
          <w:tcPr>
            <w:tcW w:w="181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kern w:val="0"/>
              </w:rPr>
            </w:pPr>
            <w:r>
              <w:rPr>
                <w:rFonts w:hint="eastAsia" w:ascii="ＭＳ 明朝" w:hAnsi="ＭＳ 明朝"/>
                <w:kern w:val="0"/>
              </w:rPr>
              <w:t>１階</w:t>
            </w:r>
          </w:p>
        </w:tc>
        <w:tc>
          <w:tcPr>
            <w:tcW w:w="196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c>
          <w:tcPr>
            <w:tcW w:w="199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r>
    </w:tbl>
    <w:p>
      <w:pPr>
        <w:pStyle w:val="0"/>
        <w:widowControl w:val="1"/>
        <w:jc w:val="left"/>
        <w:rPr>
          <w:rFonts w:hint="eastAsia" w:ascii="ＭＳ 明朝" w:hAnsi="ＭＳ 明朝"/>
          <w:kern w:val="0"/>
        </w:rPr>
      </w:pPr>
    </w:p>
    <w:p>
      <w:pPr>
        <w:pStyle w:val="0"/>
        <w:widowControl w:val="1"/>
        <w:ind w:firstLine="420" w:firstLineChars="200"/>
        <w:jc w:val="left"/>
        <w:rPr>
          <w:rFonts w:hint="eastAsia" w:ascii="ＭＳ 明朝" w:hAnsi="ＭＳ 明朝"/>
          <w:kern w:val="0"/>
          <w:u w:val="single" w:color="auto"/>
        </w:rPr>
      </w:pPr>
      <w:r>
        <w:rPr>
          <w:rFonts w:hint="eastAsia" w:ascii="ＭＳ 明朝" w:hAnsi="ＭＳ 明朝"/>
          <w:kern w:val="0"/>
        </w:rPr>
        <w:t>改修工事後の上部構造評点　　　最低値　　</w:t>
      </w:r>
      <w:r>
        <w:rPr>
          <w:rFonts w:hint="eastAsia" w:ascii="ＭＳ 明朝" w:hAnsi="ＭＳ 明朝"/>
          <w:kern w:val="0"/>
          <w:u w:val="single" w:color="auto"/>
        </w:rPr>
        <w:t>　　　　　</w:t>
      </w:r>
    </w:p>
    <w:tbl>
      <w:tblPr>
        <w:tblStyle w:val="11"/>
        <w:tblW w:w="5775" w:type="dxa"/>
        <w:tblInd w:w="13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816"/>
        <w:gridCol w:w="1964"/>
        <w:gridCol w:w="1995"/>
      </w:tblGrid>
      <w:tr>
        <w:trPr/>
        <w:tc>
          <w:tcPr>
            <w:tcW w:w="181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c>
          <w:tcPr>
            <w:tcW w:w="196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center"/>
              <w:rPr>
                <w:rFonts w:hint="eastAsia" w:ascii="ＭＳ 明朝" w:hAnsi="ＭＳ 明朝"/>
                <w:kern w:val="0"/>
              </w:rPr>
            </w:pPr>
            <w:r>
              <w:rPr>
                <w:rFonts w:hint="eastAsia" w:ascii="ＭＳ 明朝" w:hAnsi="ＭＳ 明朝"/>
                <w:kern w:val="0"/>
              </w:rPr>
              <w:t>Ｘ方向</w:t>
            </w:r>
          </w:p>
        </w:tc>
        <w:tc>
          <w:tcPr>
            <w:tcW w:w="199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center"/>
              <w:rPr>
                <w:rFonts w:hint="eastAsia" w:ascii="ＭＳ 明朝" w:hAnsi="ＭＳ 明朝"/>
                <w:kern w:val="0"/>
              </w:rPr>
            </w:pPr>
            <w:r>
              <w:rPr>
                <w:rFonts w:hint="eastAsia" w:ascii="ＭＳ 明朝" w:hAnsi="ＭＳ 明朝"/>
                <w:kern w:val="0"/>
              </w:rPr>
              <w:t>Ｙ方向</w:t>
            </w:r>
          </w:p>
        </w:tc>
      </w:tr>
      <w:tr>
        <w:trPr>
          <w:trHeight w:val="360" w:hRule="atLeast"/>
        </w:trPr>
        <w:tc>
          <w:tcPr>
            <w:tcW w:w="181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eastAsia" w:ascii="ＭＳ 明朝" w:hAnsi="ＭＳ 明朝"/>
                <w:kern w:val="0"/>
              </w:rPr>
            </w:pPr>
            <w:r>
              <w:rPr>
                <w:rFonts w:hint="eastAsia" w:ascii="ＭＳ 明朝" w:hAnsi="ＭＳ 明朝"/>
                <w:kern w:val="0"/>
              </w:rPr>
              <w:t>２階</w:t>
            </w:r>
          </w:p>
        </w:tc>
        <w:tc>
          <w:tcPr>
            <w:tcW w:w="196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c>
          <w:tcPr>
            <w:tcW w:w="199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r>
      <w:tr>
        <w:trPr>
          <w:trHeight w:val="375" w:hRule="atLeast"/>
        </w:trPr>
        <w:tc>
          <w:tcPr>
            <w:tcW w:w="181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kern w:val="0"/>
              </w:rPr>
            </w:pPr>
            <w:r>
              <w:rPr>
                <w:rFonts w:hint="eastAsia" w:ascii="ＭＳ 明朝" w:hAnsi="ＭＳ 明朝"/>
                <w:kern w:val="0"/>
              </w:rPr>
              <w:t>１階</w:t>
            </w:r>
          </w:p>
        </w:tc>
        <w:tc>
          <w:tcPr>
            <w:tcW w:w="196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c>
          <w:tcPr>
            <w:tcW w:w="199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r>
    </w:tbl>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２　添付書類</w:t>
      </w:r>
    </w:p>
    <w:p>
      <w:pPr>
        <w:pStyle w:val="0"/>
        <w:widowControl w:val="1"/>
        <w:numPr>
          <w:ilvl w:val="0"/>
          <w:numId w:val="1"/>
        </w:numPr>
        <w:jc w:val="left"/>
        <w:rPr>
          <w:rFonts w:hint="eastAsia" w:ascii="ＭＳ 明朝" w:hAnsi="ＭＳ 明朝"/>
          <w:kern w:val="0"/>
        </w:rPr>
      </w:pPr>
      <w:r>
        <w:rPr>
          <w:rFonts w:hint="eastAsia" w:ascii="ＭＳ 明朝" w:hAnsi="ＭＳ 明朝"/>
          <w:kern w:val="0"/>
        </w:rPr>
        <w:t>補強計画書等（耐震改修の工事後に期待できる耐震性の診断について記載されたもの、　</w:t>
      </w:r>
    </w:p>
    <w:p>
      <w:pPr>
        <w:pStyle w:val="0"/>
        <w:widowControl w:val="1"/>
        <w:ind w:left="1245"/>
        <w:jc w:val="left"/>
        <w:rPr>
          <w:rFonts w:hint="eastAsia" w:ascii="ＭＳ 明朝" w:hAnsi="ＭＳ 明朝"/>
          <w:kern w:val="0"/>
        </w:rPr>
      </w:pPr>
      <w:r>
        <w:rPr>
          <w:rFonts w:hint="eastAsia" w:ascii="ＭＳ 明朝" w:hAnsi="ＭＳ 明朝"/>
          <w:kern w:val="0"/>
        </w:rPr>
        <w:t>金物を用いる場合はＮ値計算書、施工個所が確認できる平面図）</w:t>
      </w:r>
    </w:p>
    <w:p>
      <w:pPr>
        <w:pStyle w:val="0"/>
        <w:widowControl w:val="1"/>
        <w:ind w:firstLine="420" w:firstLineChars="200"/>
        <w:jc w:val="left"/>
        <w:rPr>
          <w:rFonts w:hint="eastAsia" w:ascii="ＭＳ 明朝" w:hAnsi="ＭＳ 明朝"/>
          <w:kern w:val="0"/>
        </w:rPr>
      </w:pPr>
      <w:r>
        <w:rPr>
          <w:rFonts w:hint="eastAsia" w:ascii="ＭＳ 明朝" w:hAnsi="ＭＳ 明朝"/>
          <w:kern w:val="0"/>
        </w:rPr>
        <w:t>（２）　仕様書等（使用する材料・サイズ・種類・品番等が確認できるもの）</w:t>
      </w:r>
    </w:p>
    <w:p>
      <w:pPr>
        <w:pStyle w:val="0"/>
        <w:widowControl w:val="1"/>
        <w:jc w:val="left"/>
        <w:rPr>
          <w:rFonts w:hint="eastAsia" w:ascii="ＭＳ 明朝" w:hAnsi="ＭＳ 明朝"/>
          <w:kern w:val="0"/>
        </w:rPr>
      </w:pPr>
      <w:r>
        <w:rPr>
          <w:rFonts w:hint="eastAsia" w:ascii="ＭＳ 明朝" w:hAnsi="ＭＳ 明朝"/>
          <w:kern w:val="0"/>
        </w:rPr>
        <w:t>　　（３）　設計、工事及び監理に係る契約書の写し</w:t>
      </w:r>
    </w:p>
    <w:p>
      <w:pPr>
        <w:pStyle w:val="0"/>
        <w:widowControl w:val="1"/>
        <w:jc w:val="left"/>
        <w:rPr>
          <w:rFonts w:hint="eastAsia" w:ascii="ＭＳ 明朝" w:hAnsi="ＭＳ 明朝"/>
          <w:kern w:val="0"/>
        </w:rPr>
      </w:pPr>
      <w:r>
        <w:rPr>
          <w:rFonts w:hint="eastAsia" w:ascii="ＭＳ 明朝" w:hAnsi="ＭＳ 明朝"/>
          <w:kern w:val="0"/>
        </w:rPr>
        <w:t>　　（４）　その他町長が必要と認める書類</w:t>
      </w:r>
    </w:p>
    <w:p>
      <w:pPr>
        <w:pStyle w:val="0"/>
        <w:widowControl w:val="1"/>
        <w:jc w:val="left"/>
        <w:rPr>
          <w:rFonts w:hint="eastAsia" w:ascii="ＭＳ 明朝" w:hAnsi="ＭＳ 明朝"/>
          <w:kern w:val="0"/>
        </w:rPr>
      </w:pPr>
      <w:r>
        <w:rPr>
          <w:rFonts w:hint="eastAsia" w:ascii="ＭＳ 明朝" w:hAnsi="ＭＳ 明朝"/>
          <w:kern w:val="0"/>
        </w:rPr>
        <w:t>　　　</w:t>
      </w:r>
    </w:p>
    <w:p>
      <w:pPr>
        <w:pStyle w:val="0"/>
        <w:widowControl w:val="1"/>
        <w:jc w:val="left"/>
        <w:rPr>
          <w:rFonts w:hint="eastAsia" w:ascii="ＭＳ 明朝" w:hAnsi="ＭＳ 明朝"/>
          <w:kern w:val="0"/>
        </w:rPr>
      </w:pP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257081B0"/>
    <w:lvl w:ilvl="0" w:tplc="00000000">
      <w:start w:val="1"/>
      <w:numFmt w:val="decimalFullWidth"/>
      <w:lvlText w:val="（%1）"/>
      <w:lvlJc w:val="left"/>
      <w:pPr>
        <w:ind w:left="1245" w:hanging="825"/>
      </w:pPr>
      <w:rPr>
        <w:rFonts w:hint="default"/>
      </w:rPr>
    </w:lvl>
    <w:lvl w:ilvl="1" w:tplc="00000000">
      <w:start w:val="1"/>
      <w:numFmt w:val="aiueoFullWidth"/>
      <w:lvlText w:val="(%2)"/>
      <w:lvlJc w:val="left"/>
      <w:pPr>
        <w:ind w:left="1260" w:hanging="420"/>
      </w:pPr>
    </w:lvl>
    <w:lvl w:ilvl="2" w:tplc="00000000">
      <w:start w:val="1"/>
      <w:numFmt w:val="decimalEnclosedCircle"/>
      <w:lvlText w:val="%3"/>
      <w:lvlJc w:val="left"/>
      <w:pPr>
        <w:ind w:left="1680" w:hanging="420"/>
      </w:pPr>
    </w:lvl>
    <w:lvl w:ilvl="3" w:tplc="00000000">
      <w:start w:val="1"/>
      <w:numFmt w:val="decimal"/>
      <w:lvlText w:val="%4."/>
      <w:lvlJc w:val="left"/>
      <w:pPr>
        <w:ind w:left="2100" w:hanging="420"/>
      </w:pPr>
    </w:lvl>
    <w:lvl w:ilvl="4" w:tplc="00000000">
      <w:start w:val="1"/>
      <w:numFmt w:val="aiueoFullWidth"/>
      <w:lvlText w:val="(%5)"/>
      <w:lvlJc w:val="left"/>
      <w:pPr>
        <w:ind w:left="2520" w:hanging="420"/>
      </w:pPr>
    </w:lvl>
    <w:lvl w:ilvl="5" w:tplc="00000000">
      <w:start w:val="1"/>
      <w:numFmt w:val="decimalEnclosedCircle"/>
      <w:lvlText w:val="%6"/>
      <w:lvlJc w:val="left"/>
      <w:pPr>
        <w:ind w:left="2940" w:hanging="420"/>
      </w:pPr>
    </w:lvl>
    <w:lvl w:ilvl="6" w:tplc="00000000">
      <w:start w:val="1"/>
      <w:numFmt w:val="decimal"/>
      <w:lvlText w:val="%7."/>
      <w:lvlJc w:val="left"/>
      <w:pPr>
        <w:ind w:left="3360" w:hanging="420"/>
      </w:pPr>
    </w:lvl>
    <w:lvl w:ilvl="7" w:tplc="00000000">
      <w:start w:val="1"/>
      <w:numFmt w:val="aiueoFullWidth"/>
      <w:lvlText w:val="(%8)"/>
      <w:lvlJc w:val="left"/>
      <w:pPr>
        <w:ind w:left="3780" w:hanging="420"/>
      </w:pPr>
    </w:lvl>
    <w:lvl w:ilvl="8" w:tplc="00000000">
      <w:start w:val="1"/>
      <w:numFmt w:val="decimalEnclosedCircle"/>
      <w:lvlText w:val="%9"/>
      <w:lvlJc w:val="left"/>
      <w:pPr>
        <w:ind w:left="420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kern w:val="2"/>
      <w:sz w:val="21"/>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68</Words>
  <Characters>388</Characters>
  <Application>JUST Note</Application>
  <Lines>3</Lines>
  <Paragraphs>1</Paragraphs>
  <CharactersWithSpaces>455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2013-05-22T01:35:00Z</cp:lastPrinted>
  <dcterms:created xsi:type="dcterms:W3CDTF">2013-05-22T01:37:00Z</dcterms:created>
  <dcterms:modified xsi:type="dcterms:W3CDTF">2024-04-09T04:20:53Z</dcterms:modified>
  <cp:revision>4</cp:revision>
</cp:coreProperties>
</file>